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51F5" w14:textId="39F99AC3" w:rsidR="00D2170A" w:rsidRPr="001C338E" w:rsidRDefault="00D2170A" w:rsidP="001C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E23C3" w14:textId="77777777" w:rsidR="0087615A" w:rsidRPr="001C338E" w:rsidRDefault="0087615A" w:rsidP="001C338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33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8724EF" wp14:editId="1CA0B00E">
            <wp:extent cx="6120130" cy="6654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EB60D" w14:textId="77777777" w:rsidR="0087615A" w:rsidRPr="001C338E" w:rsidRDefault="0087615A" w:rsidP="005D2639">
      <w:pPr>
        <w:pStyle w:val="Nomesociet"/>
        <w:framePr w:w="0" w:hRule="auto" w:hSpace="0" w:vSpace="0" w:wrap="auto" w:vAnchor="margin" w:hAnchor="text" w:yAlign="inline"/>
        <w:jc w:val="center"/>
        <w:rPr>
          <w:rFonts w:ascii="Times New Roman" w:hAnsi="Times New Roman"/>
          <w:sz w:val="24"/>
          <w:szCs w:val="24"/>
        </w:rPr>
      </w:pPr>
      <w:r w:rsidRPr="001C33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8ECAA6" wp14:editId="100119AD">
            <wp:extent cx="476250" cy="5238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CBC5" w14:textId="77777777" w:rsidR="0087615A" w:rsidRPr="001C338E" w:rsidRDefault="0087615A" w:rsidP="005D2639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</w:rPr>
      </w:pPr>
      <w:r w:rsidRPr="001C338E">
        <w:rPr>
          <w:rFonts w:ascii="Times New Roman" w:hAnsi="Times New Roman"/>
          <w:b/>
          <w:i/>
          <w:spacing w:val="0"/>
          <w:sz w:val="24"/>
          <w:szCs w:val="24"/>
        </w:rPr>
        <w:t>MINISTERO DELL’ISTRUZIONE</w:t>
      </w:r>
    </w:p>
    <w:p w14:paraId="7EF7FD22" w14:textId="191857F0" w:rsidR="0087615A" w:rsidRPr="001C338E" w:rsidRDefault="0087615A" w:rsidP="005D2639">
      <w:pPr>
        <w:pStyle w:val="Nomesociet"/>
        <w:framePr w:w="0" w:hRule="auto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24"/>
          <w:szCs w:val="24"/>
        </w:rPr>
      </w:pPr>
      <w:r w:rsidRPr="001C338E">
        <w:rPr>
          <w:rFonts w:ascii="Times New Roman" w:hAnsi="Times New Roman"/>
          <w:b/>
          <w:i/>
          <w:spacing w:val="10"/>
          <w:sz w:val="24"/>
          <w:szCs w:val="24"/>
        </w:rPr>
        <w:t>UFFICIO SCOLASTICO REGIONALE PER IL LAZIO</w:t>
      </w:r>
    </w:p>
    <w:p w14:paraId="0AB706E1" w14:textId="55F254F3" w:rsidR="0087615A" w:rsidRPr="001C338E" w:rsidRDefault="0087615A" w:rsidP="005D2639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</w:rPr>
      </w:pPr>
      <w:r w:rsidRPr="001C338E">
        <w:rPr>
          <w:rFonts w:ascii="Times New Roman" w:hAnsi="Times New Roman"/>
          <w:b/>
          <w:i/>
          <w:spacing w:val="10"/>
          <w:sz w:val="24"/>
          <w:szCs w:val="24"/>
        </w:rPr>
        <w:t>ISTITUTO COMPRENSIVO STATALE - MONTELIBRETTI</w:t>
      </w:r>
    </w:p>
    <w:p w14:paraId="2A8F989E" w14:textId="77777777" w:rsidR="0087615A" w:rsidRPr="005D2639" w:rsidRDefault="0087615A" w:rsidP="005D2639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Cs/>
          <w:i/>
          <w:spacing w:val="10"/>
          <w:sz w:val="18"/>
          <w:szCs w:val="18"/>
        </w:rPr>
      </w:pPr>
      <w:r w:rsidRPr="005D2639">
        <w:rPr>
          <w:rFonts w:ascii="Times New Roman" w:hAnsi="Times New Roman"/>
          <w:bCs/>
          <w:i/>
          <w:spacing w:val="10"/>
          <w:sz w:val="18"/>
          <w:szCs w:val="18"/>
        </w:rPr>
        <w:t xml:space="preserve">RMIC8AW00A - P.zza della Repubblica 21 - 00010 Montelibretti </w:t>
      </w:r>
      <w:r w:rsidRPr="005D2639">
        <w:rPr>
          <w:rFonts w:ascii="Times New Roman" w:hAnsi="Times New Roman"/>
          <w:bCs/>
          <w:i/>
          <w:spacing w:val="10"/>
          <w:sz w:val="18"/>
          <w:szCs w:val="18"/>
        </w:rPr>
        <w:sym w:font="Wingdings" w:char="F028"/>
      </w:r>
      <w:r w:rsidRPr="005D2639">
        <w:rPr>
          <w:rFonts w:ascii="Times New Roman" w:hAnsi="Times New Roman"/>
          <w:bCs/>
          <w:i/>
          <w:spacing w:val="10"/>
          <w:sz w:val="18"/>
          <w:szCs w:val="18"/>
        </w:rPr>
        <w:t xml:space="preserve"> 0774/608018  fax 0774/609616</w:t>
      </w:r>
    </w:p>
    <w:p w14:paraId="61DEA5AF" w14:textId="4CB1C20C" w:rsidR="0087615A" w:rsidRPr="005D2639" w:rsidRDefault="0087615A" w:rsidP="005D2639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8"/>
          <w:szCs w:val="18"/>
        </w:rPr>
      </w:pPr>
      <w:r w:rsidRPr="005D2639">
        <w:rPr>
          <w:rFonts w:ascii="Times New Roman" w:hAnsi="Times New Roman"/>
          <w:i/>
          <w:spacing w:val="10"/>
          <w:sz w:val="18"/>
          <w:szCs w:val="18"/>
        </w:rPr>
        <w:sym w:font="Wingdings" w:char="F02A"/>
      </w:r>
      <w:r w:rsidRPr="005D2639">
        <w:rPr>
          <w:rFonts w:ascii="Times New Roman" w:hAnsi="Times New Roman"/>
          <w:i/>
          <w:spacing w:val="10"/>
          <w:sz w:val="18"/>
          <w:szCs w:val="18"/>
        </w:rPr>
        <w:t xml:space="preserve"> rmic8aw00a</w:t>
      </w:r>
      <w:r w:rsidRPr="005D2639">
        <w:rPr>
          <w:rFonts w:ascii="Times New Roman" w:hAnsi="Times New Roman"/>
          <w:b/>
          <w:i/>
          <w:spacing w:val="10"/>
          <w:sz w:val="18"/>
          <w:szCs w:val="18"/>
        </w:rPr>
        <w:t>@</w:t>
      </w:r>
      <w:r w:rsidRPr="005D2639">
        <w:rPr>
          <w:rFonts w:ascii="Times New Roman" w:hAnsi="Times New Roman"/>
          <w:i/>
          <w:spacing w:val="10"/>
          <w:sz w:val="18"/>
          <w:szCs w:val="18"/>
        </w:rPr>
        <w:t>istruzione.it</w:t>
      </w:r>
    </w:p>
    <w:p w14:paraId="1060D73F" w14:textId="77777777" w:rsidR="0087615A" w:rsidRPr="001C338E" w:rsidRDefault="0087615A" w:rsidP="001C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1B502" w14:textId="77777777" w:rsidR="0087615A" w:rsidRPr="001C338E" w:rsidRDefault="0087615A" w:rsidP="001C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B2135" w14:textId="6E2E35C5" w:rsidR="00D2170A" w:rsidRPr="001C338E" w:rsidRDefault="003A0CA0" w:rsidP="001C33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87615A" w:rsidRPr="001C338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FA5DC1A" w14:textId="77777777" w:rsidR="00D2170A" w:rsidRPr="001C338E" w:rsidRDefault="00D2170A" w:rsidP="005D2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8F98FDD" w14:textId="77777777" w:rsidR="00D2170A" w:rsidRPr="001C338E" w:rsidRDefault="0058544E" w:rsidP="005D2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Istituto Comprensivo Montelibretti</w:t>
      </w:r>
    </w:p>
    <w:p w14:paraId="5910D086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EF1D0" w14:textId="77777777" w:rsidR="0058544E" w:rsidRPr="001C338E" w:rsidRDefault="0058544E" w:rsidP="001C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4C520" w14:textId="4468A359" w:rsidR="0087615A" w:rsidRPr="001C338E" w:rsidRDefault="0087615A" w:rsidP="001C338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C338E">
        <w:rPr>
          <w:rFonts w:ascii="Times New Roman" w:hAnsi="Times New Roman" w:cs="Times New Roman"/>
          <w:b/>
        </w:rPr>
        <w:t>Oggetto</w:t>
      </w:r>
      <w:r w:rsidR="003F18A6" w:rsidRPr="001C338E">
        <w:rPr>
          <w:rFonts w:ascii="Times New Roman" w:hAnsi="Times New Roman" w:cs="Times New Roman"/>
          <w:b/>
        </w:rPr>
        <w:t>: Domanda di partecipazione alla selezione d</w:t>
      </w:r>
      <w:r w:rsidRPr="001C338E">
        <w:rPr>
          <w:rFonts w:ascii="Times New Roman" w:hAnsi="Times New Roman" w:cs="Times New Roman"/>
          <w:b/>
        </w:rPr>
        <w:t>elle</w:t>
      </w:r>
      <w:r w:rsidR="003F18A6" w:rsidRPr="001C338E">
        <w:rPr>
          <w:rFonts w:ascii="Times New Roman" w:hAnsi="Times New Roman" w:cs="Times New Roman"/>
          <w:b/>
        </w:rPr>
        <w:t xml:space="preserve"> </w:t>
      </w:r>
      <w:r w:rsidRPr="001C338E">
        <w:rPr>
          <w:rFonts w:ascii="Times New Roman" w:hAnsi="Times New Roman" w:cs="Times New Roman"/>
          <w:b/>
        </w:rPr>
        <w:t xml:space="preserve">figure professionali di PROGETTISTA e COLLAUDATORE per l’attuazione </w:t>
      </w:r>
      <w:r w:rsidRPr="001C338E">
        <w:rPr>
          <w:rFonts w:ascii="Times New Roman" w:hAnsi="Times New Roman" w:cs="Times New Roman"/>
          <w:b/>
          <w:bCs/>
        </w:rPr>
        <w:t>del Piano Nazionale per la Scuola Digitale (PNSD). Avviso pubblico prot. n. 10812 del 13 maggio 2021 “Spazi e strumenti digitali per le STEM”. Decreti del direttore della Direzione Generale per i fondi strutturali per l’istruzione, l’edilizia scolastica e la scuola digitale 20 luglio 2021, n. 201 e 6 ottobre 2021, n. 321. Missione 4, Componente 1, Investimento 3.2., del Piano Nazionale di Ripresa e Resilienza, relativa a “</w:t>
      </w:r>
      <w:r w:rsidRPr="001C338E">
        <w:rPr>
          <w:rFonts w:ascii="Times New Roman" w:hAnsi="Times New Roman" w:cs="Times New Roman"/>
          <w:b/>
          <w:bCs/>
          <w:i/>
          <w:iCs/>
        </w:rPr>
        <w:t>Scuola 4.0: scuole innovative, cablaggio, nuovi ambienti di apprendimento e laboratori</w:t>
      </w:r>
      <w:r w:rsidRPr="001C338E">
        <w:rPr>
          <w:rFonts w:ascii="Times New Roman" w:hAnsi="Times New Roman" w:cs="Times New Roman"/>
          <w:b/>
          <w:bCs/>
        </w:rPr>
        <w:t xml:space="preserve">”. </w:t>
      </w:r>
    </w:p>
    <w:p w14:paraId="095B582F" w14:textId="77777777" w:rsidR="0087615A" w:rsidRPr="001C338E" w:rsidRDefault="0087615A" w:rsidP="001C3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CAC9" w14:textId="77777777" w:rsidR="0087615A" w:rsidRPr="001C338E" w:rsidRDefault="0087615A" w:rsidP="001C338E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CUP I99J21004140001</w:t>
      </w:r>
    </w:p>
    <w:p w14:paraId="68B93B92" w14:textId="533A2DFA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F2DA0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1DF627F2" w14:textId="77777777" w:rsidR="00D2170A" w:rsidRPr="001C338E" w:rsidRDefault="0058544E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1C33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C338E">
        <w:rPr>
          <w:rFonts w:ascii="Times New Roman" w:hAnsi="Times New Roman" w:cs="Times New Roman"/>
          <w:sz w:val="24"/>
          <w:szCs w:val="24"/>
        </w:rPr>
        <w:t xml:space="preserve"> </w:t>
      </w:r>
      <w:r w:rsidR="00D2170A" w:rsidRPr="001C338E">
        <w:rPr>
          <w:rFonts w:ascii="Times New Roman" w:hAnsi="Times New Roman" w:cs="Times New Roman"/>
          <w:sz w:val="24"/>
          <w:szCs w:val="24"/>
        </w:rPr>
        <w:t>_________________________________________il_______________________________</w:t>
      </w:r>
    </w:p>
    <w:p w14:paraId="07673A12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residente</w:t>
      </w:r>
      <w:r w:rsidR="0058544E" w:rsidRPr="001C338E">
        <w:rPr>
          <w:rFonts w:ascii="Times New Roman" w:hAnsi="Times New Roman" w:cs="Times New Roman"/>
          <w:sz w:val="24"/>
          <w:szCs w:val="24"/>
        </w:rPr>
        <w:t xml:space="preserve"> a __________________________</w:t>
      </w:r>
      <w:r w:rsidRPr="001C338E">
        <w:rPr>
          <w:rFonts w:ascii="Times New Roman" w:hAnsi="Times New Roman" w:cs="Times New Roman"/>
          <w:sz w:val="24"/>
          <w:szCs w:val="24"/>
        </w:rPr>
        <w:t>___ in via/piazza</w:t>
      </w:r>
      <w:r w:rsidR="0058544E" w:rsidRPr="001C338E">
        <w:rPr>
          <w:rFonts w:ascii="Times New Roman" w:hAnsi="Times New Roman" w:cs="Times New Roman"/>
          <w:sz w:val="24"/>
          <w:szCs w:val="24"/>
        </w:rPr>
        <w:t xml:space="preserve"> </w:t>
      </w:r>
      <w:r w:rsidRPr="001C338E">
        <w:rPr>
          <w:rFonts w:ascii="Times New Roman" w:hAnsi="Times New Roman" w:cs="Times New Roman"/>
          <w:sz w:val="24"/>
          <w:szCs w:val="24"/>
        </w:rPr>
        <w:t>__</w:t>
      </w:r>
      <w:r w:rsidR="0058544E" w:rsidRPr="001C338E">
        <w:rPr>
          <w:rFonts w:ascii="Times New Roman" w:hAnsi="Times New Roman" w:cs="Times New Roman"/>
          <w:sz w:val="24"/>
          <w:szCs w:val="24"/>
        </w:rPr>
        <w:t>_______________________n.____</w:t>
      </w:r>
    </w:p>
    <w:p w14:paraId="1E2B7F23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C.F. ____________</w:t>
      </w:r>
      <w:r w:rsidR="0058544E" w:rsidRPr="001C338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C338E">
        <w:rPr>
          <w:rFonts w:ascii="Times New Roman" w:hAnsi="Times New Roman" w:cs="Times New Roman"/>
          <w:sz w:val="24"/>
          <w:szCs w:val="24"/>
        </w:rPr>
        <w:t>TEL.</w:t>
      </w:r>
      <w:r w:rsidR="0058544E" w:rsidRPr="001C338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C338E">
        <w:rPr>
          <w:rFonts w:ascii="Times New Roman" w:hAnsi="Times New Roman" w:cs="Times New Roman"/>
          <w:sz w:val="24"/>
          <w:szCs w:val="24"/>
        </w:rPr>
        <w:t>__</w:t>
      </w:r>
    </w:p>
    <w:p w14:paraId="05B916D8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e-mail_________</w:t>
      </w:r>
      <w:r w:rsidR="0058544E" w:rsidRPr="001C338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C338E">
        <w:rPr>
          <w:rFonts w:ascii="Times New Roman" w:hAnsi="Times New Roman" w:cs="Times New Roman"/>
          <w:sz w:val="24"/>
          <w:szCs w:val="24"/>
        </w:rPr>
        <w:t>,</w:t>
      </w:r>
    </w:p>
    <w:p w14:paraId="020D8FF2" w14:textId="77777777" w:rsidR="001C338E" w:rsidRPr="001C338E" w:rsidRDefault="001C338E" w:rsidP="001C338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C338E">
        <w:rPr>
          <w:rFonts w:ascii="Times New Roman" w:hAnsi="Times New Roman" w:cs="Times New Roman"/>
        </w:rPr>
        <w:t xml:space="preserve">In servizio con contratto a tempo determinato/indeterminato presso questo Istituto, presa </w:t>
      </w:r>
      <w:r w:rsidRPr="001C338E">
        <w:rPr>
          <w:rFonts w:ascii="Times New Roman" w:hAnsi="Times New Roman" w:cs="Times New Roman"/>
        </w:rPr>
        <w:br/>
        <w:t>visione del</w:t>
      </w:r>
      <w:r>
        <w:rPr>
          <w:rFonts w:ascii="Times New Roman" w:hAnsi="Times New Roman" w:cs="Times New Roman"/>
        </w:rPr>
        <w:t xml:space="preserve">l’avviso </w:t>
      </w:r>
      <w:r w:rsidRPr="001C338E">
        <w:rPr>
          <w:rFonts w:ascii="Times New Roman" w:hAnsi="Times New Roman" w:cs="Times New Roman"/>
        </w:rPr>
        <w:t>interno per il reclutamento di personale docente interno delle figure professionali di PROGETTISTA e COLLAUDATORE per l’attuazione del Piano Nazionale per la Scuola Digitale (PNSD). Avviso pubblico prot. n. 10812 del 13 maggio 2021 “Spazi e strumenti digitali per le STEM”. Decreti del direttore della Direzione Generale per i fondi strutturali per l’istruzione, l’edilizia scolastica e la scuola digitale 20 luglio 2021, n. 201 e 6 ottobre 2021, n. 321. Missione 4, Componente 1, Investimento 3.2., del Piano Nazionale di Ripresa e Resilienza, relativa a “</w:t>
      </w:r>
      <w:r w:rsidRPr="001C338E">
        <w:rPr>
          <w:rFonts w:ascii="Times New Roman" w:hAnsi="Times New Roman" w:cs="Times New Roman"/>
          <w:i/>
          <w:iCs/>
        </w:rPr>
        <w:t>Scuola 4.0: scuole innovative, cablaggio, nuovi ambienti di apprendimento e laboratori</w:t>
      </w:r>
      <w:r w:rsidRPr="001C338E">
        <w:rPr>
          <w:rFonts w:ascii="Times New Roman" w:hAnsi="Times New Roman" w:cs="Times New Roman"/>
        </w:rPr>
        <w:t>”.</w:t>
      </w:r>
      <w:r w:rsidRPr="001C338E">
        <w:rPr>
          <w:rFonts w:ascii="Times New Roman" w:hAnsi="Times New Roman" w:cs="Times New Roman"/>
          <w:b/>
          <w:bCs/>
        </w:rPr>
        <w:t xml:space="preserve"> </w:t>
      </w:r>
    </w:p>
    <w:p w14:paraId="28AE07A1" w14:textId="5D57F5C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106AC" w14:textId="77777777" w:rsidR="001C338E" w:rsidRDefault="001C338E" w:rsidP="001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CHIEDE </w:t>
      </w:r>
      <w:r w:rsidRPr="001C338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F1B916" w14:textId="56525FC6" w:rsidR="001C338E" w:rsidRDefault="001C338E" w:rsidP="001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38E">
        <w:rPr>
          <w:rFonts w:ascii="Times New Roman" w:eastAsia="Times New Roman" w:hAnsi="Times New Roman" w:cs="Times New Roman"/>
          <w:sz w:val="24"/>
          <w:szCs w:val="24"/>
        </w:rPr>
        <w:t>di partecipare alla selezione per l’attribuzione dell’incarico di</w:t>
      </w:r>
    </w:p>
    <w:p w14:paraId="43B76CF2" w14:textId="77777777" w:rsidR="001C338E" w:rsidRPr="001C338E" w:rsidRDefault="001C338E" w:rsidP="001C338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bidi="it-IT"/>
        </w:rPr>
      </w:pPr>
      <w:r w:rsidRPr="001C338E">
        <w:rPr>
          <w:rFonts w:ascii="Times New Roman" w:hAnsi="Times New Roman" w:cs="Times New Roman"/>
          <w:sz w:val="24"/>
          <w:szCs w:val="24"/>
        </w:rPr>
        <w:t>COLLAUDATORE</w:t>
      </w:r>
    </w:p>
    <w:p w14:paraId="6EDB461F" w14:textId="77777777" w:rsidR="001C338E" w:rsidRPr="001C338E" w:rsidRDefault="001C338E" w:rsidP="001C338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PROGETTISTA</w:t>
      </w:r>
    </w:p>
    <w:p w14:paraId="35D4D171" w14:textId="77777777" w:rsidR="001C338E" w:rsidRDefault="001C338E" w:rsidP="001C33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38E">
        <w:rPr>
          <w:rFonts w:ascii="Times New Roman" w:eastAsia="Times New Roman" w:hAnsi="Times New Roman" w:cs="Times New Roman"/>
          <w:sz w:val="24"/>
          <w:szCs w:val="24"/>
        </w:rPr>
        <w:t xml:space="preserve">Il/la sottoscritto/a dichiara fin d’ora di accettare tutte le condizioni previste dalla normativa e </w:t>
      </w:r>
      <w:r w:rsidRPr="001C338E">
        <w:rPr>
          <w:rFonts w:ascii="Times New Roman" w:eastAsia="Times New Roman" w:hAnsi="Times New Roman" w:cs="Times New Roman"/>
          <w:sz w:val="24"/>
          <w:szCs w:val="24"/>
        </w:rPr>
        <w:br/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>l’avviso</w:t>
      </w:r>
      <w:r w:rsidRPr="001C338E">
        <w:rPr>
          <w:rFonts w:ascii="Times New Roman" w:eastAsia="Times New Roman" w:hAnsi="Times New Roman" w:cs="Times New Roman"/>
          <w:sz w:val="24"/>
          <w:szCs w:val="24"/>
        </w:rPr>
        <w:t xml:space="preserve">, e si assume fin dall’ assegnazione dell’incarico le responsabilità inerenti </w:t>
      </w:r>
      <w:proofErr w:type="gramStart"/>
      <w:r w:rsidRPr="001C338E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gramEnd"/>
      <w:r w:rsidRPr="001C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38E">
        <w:rPr>
          <w:rFonts w:ascii="Times New Roman" w:eastAsia="Times New Roman" w:hAnsi="Times New Roman" w:cs="Times New Roman"/>
          <w:sz w:val="24"/>
          <w:szCs w:val="24"/>
        </w:rPr>
        <w:br/>
        <w:t>svolgimento delle attività ivi previste.</w:t>
      </w:r>
    </w:p>
    <w:p w14:paraId="265C4F50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14:paraId="3E5B6D6E" w14:textId="77777777" w:rsidR="00D2170A" w:rsidRPr="001C338E" w:rsidRDefault="00D2170A" w:rsidP="001C3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DICHIARA</w:t>
      </w:r>
    </w:p>
    <w:p w14:paraId="5481E5BC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sotto la personale responsabilità di:</w:t>
      </w:r>
    </w:p>
    <w:p w14:paraId="0515B736" w14:textId="516C1925" w:rsidR="00EC1B2F" w:rsidRPr="001C338E" w:rsidRDefault="00EC1B2F" w:rsidP="001C33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dell'Unione europea;</w:t>
      </w:r>
    </w:p>
    <w:p w14:paraId="2D224CEA" w14:textId="77777777" w:rsidR="00EC1B2F" w:rsidRPr="001C338E" w:rsidRDefault="00EC1B2F" w:rsidP="001C33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14:paraId="17ED6CA0" w14:textId="77777777" w:rsidR="00EC1B2F" w:rsidRPr="001C338E" w:rsidRDefault="00EC1B2F" w:rsidP="001C33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0A6CF1C6" w14:textId="77777777" w:rsidR="00EC1B2F" w:rsidRPr="001C338E" w:rsidRDefault="00EC1B2F" w:rsidP="001C33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14:paraId="1083DC86" w14:textId="7D4F5DA7" w:rsidR="00EC1B2F" w:rsidRPr="001C338E" w:rsidRDefault="00EC1B2F" w:rsidP="001C33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 xml:space="preserve">essere in possesso del requisito della particolare e comprovata strettamente correlata al contenuto della prestazione richiesta. </w:t>
      </w:r>
    </w:p>
    <w:p w14:paraId="2DAFBEDF" w14:textId="77777777" w:rsidR="00EC1B2F" w:rsidRPr="001C338E" w:rsidRDefault="00EC1B2F" w:rsidP="001C33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di prestare consenso al trattamento dei dati personali (D.Lgs. 196/2003, così come modificato dal decreto lgs. 101/2018 e Regolamento Europeo 2016/679);</w:t>
      </w:r>
    </w:p>
    <w:p w14:paraId="43E13388" w14:textId="4ECF7FAC" w:rsidR="00EC1B2F" w:rsidRPr="001C338E" w:rsidRDefault="00EC1B2F" w:rsidP="001C33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aver preso visione dell’avviso e approvarne senza riserva ogni contenuto.</w:t>
      </w:r>
    </w:p>
    <w:p w14:paraId="33F3CD61" w14:textId="77777777" w:rsidR="00EC1B2F" w:rsidRPr="001C338E" w:rsidRDefault="00EC1B2F" w:rsidP="001C3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AC91F" w14:textId="77777777" w:rsidR="00EC1B2F" w:rsidRPr="001C338E" w:rsidRDefault="00EC1B2F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Si allega alla presente:</w:t>
      </w:r>
    </w:p>
    <w:p w14:paraId="5DC97A55" w14:textId="77777777" w:rsidR="0087615A" w:rsidRPr="001C338E" w:rsidRDefault="0087615A" w:rsidP="001C338E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Allegato 2 dichiarazione punteggio;</w:t>
      </w:r>
    </w:p>
    <w:p w14:paraId="3DA27DA8" w14:textId="3AF5FACC" w:rsidR="00EC1B2F" w:rsidRPr="001C338E" w:rsidRDefault="00EC1B2F" w:rsidP="001C338E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curriculum vitae in formato europeo;</w:t>
      </w:r>
    </w:p>
    <w:p w14:paraId="7F592EAB" w14:textId="77777777" w:rsidR="00EC1B2F" w:rsidRPr="001C338E" w:rsidRDefault="00EC1B2F" w:rsidP="001C338E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copia documento di identità</w:t>
      </w:r>
    </w:p>
    <w:p w14:paraId="6BE8C216" w14:textId="77777777" w:rsidR="001C338E" w:rsidRPr="001C338E" w:rsidRDefault="00EC1B2F" w:rsidP="001C338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altra documentazione utile alla valutazione (specificare):</w:t>
      </w:r>
    </w:p>
    <w:p w14:paraId="29473292" w14:textId="1CEA8478" w:rsidR="00EC1B2F" w:rsidRPr="001C338E" w:rsidRDefault="00EC1B2F" w:rsidP="001C338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14:paraId="5724DF32" w14:textId="77777777" w:rsidR="00EC1B2F" w:rsidRPr="001C338E" w:rsidRDefault="00EC1B2F" w:rsidP="001C3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369CF" w14:textId="4545FEA7" w:rsidR="00D2170A" w:rsidRPr="001C338E" w:rsidRDefault="00EB2B79" w:rsidP="001C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ab/>
      </w:r>
      <w:r w:rsidR="00D2170A" w:rsidRPr="001C3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F0CE2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759DF60B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  <w:t xml:space="preserve">                Firma del richiedente </w:t>
      </w:r>
    </w:p>
    <w:p w14:paraId="47F4E9D3" w14:textId="77777777" w:rsidR="00D2170A" w:rsidRPr="001C338E" w:rsidRDefault="00D2170A" w:rsidP="001C338E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sectPr w:rsidR="00D2170A" w:rsidRPr="001C338E" w:rsidSect="00D2170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5CF"/>
    <w:multiLevelType w:val="hybridMultilevel"/>
    <w:tmpl w:val="4B50C5FA"/>
    <w:lvl w:ilvl="0" w:tplc="8E167E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4B98"/>
    <w:multiLevelType w:val="hybridMultilevel"/>
    <w:tmpl w:val="CD0A7152"/>
    <w:lvl w:ilvl="0" w:tplc="DD4C4436">
      <w:start w:val="1"/>
      <w:numFmt w:val="decimal"/>
      <w:lvlText w:val="%1."/>
      <w:lvlJc w:val="left"/>
      <w:pPr>
        <w:ind w:left="1568" w:hanging="360"/>
      </w:pPr>
      <w:rPr>
        <w:rFonts w:ascii="Bookman Old Style" w:eastAsia="Bookman Old Style" w:hAnsi="Bookman Old Style" w:cs="Bookman Old Style" w:hint="default"/>
        <w:spacing w:val="-2"/>
        <w:w w:val="99"/>
        <w:sz w:val="20"/>
        <w:szCs w:val="20"/>
        <w:lang w:val="it-IT" w:eastAsia="it-IT" w:bidi="it-IT"/>
      </w:rPr>
    </w:lvl>
    <w:lvl w:ilvl="1" w:tplc="396425DE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267CD39A">
      <w:numFmt w:val="bullet"/>
      <w:lvlText w:val="•"/>
      <w:lvlJc w:val="left"/>
      <w:pPr>
        <w:ind w:left="3141" w:hanging="360"/>
      </w:pPr>
      <w:rPr>
        <w:lang w:val="it-IT" w:eastAsia="it-IT" w:bidi="it-IT"/>
      </w:rPr>
    </w:lvl>
    <w:lvl w:ilvl="3" w:tplc="3EEC33D8">
      <w:numFmt w:val="bullet"/>
      <w:lvlText w:val="•"/>
      <w:lvlJc w:val="left"/>
      <w:pPr>
        <w:ind w:left="4022" w:hanging="360"/>
      </w:pPr>
      <w:rPr>
        <w:lang w:val="it-IT" w:eastAsia="it-IT" w:bidi="it-IT"/>
      </w:rPr>
    </w:lvl>
    <w:lvl w:ilvl="4" w:tplc="59707ABC">
      <w:numFmt w:val="bullet"/>
      <w:lvlText w:val="•"/>
      <w:lvlJc w:val="left"/>
      <w:pPr>
        <w:ind w:left="4903" w:hanging="360"/>
      </w:pPr>
      <w:rPr>
        <w:lang w:val="it-IT" w:eastAsia="it-IT" w:bidi="it-IT"/>
      </w:rPr>
    </w:lvl>
    <w:lvl w:ilvl="5" w:tplc="F40E3D8A">
      <w:numFmt w:val="bullet"/>
      <w:lvlText w:val="•"/>
      <w:lvlJc w:val="left"/>
      <w:pPr>
        <w:ind w:left="5784" w:hanging="360"/>
      </w:pPr>
      <w:rPr>
        <w:lang w:val="it-IT" w:eastAsia="it-IT" w:bidi="it-IT"/>
      </w:rPr>
    </w:lvl>
    <w:lvl w:ilvl="6" w:tplc="35EC2386">
      <w:numFmt w:val="bullet"/>
      <w:lvlText w:val="•"/>
      <w:lvlJc w:val="left"/>
      <w:pPr>
        <w:ind w:left="6666" w:hanging="360"/>
      </w:pPr>
      <w:rPr>
        <w:lang w:val="it-IT" w:eastAsia="it-IT" w:bidi="it-IT"/>
      </w:rPr>
    </w:lvl>
    <w:lvl w:ilvl="7" w:tplc="1D549A24">
      <w:numFmt w:val="bullet"/>
      <w:lvlText w:val="•"/>
      <w:lvlJc w:val="left"/>
      <w:pPr>
        <w:ind w:left="7547" w:hanging="360"/>
      </w:pPr>
      <w:rPr>
        <w:lang w:val="it-IT" w:eastAsia="it-IT" w:bidi="it-IT"/>
      </w:rPr>
    </w:lvl>
    <w:lvl w:ilvl="8" w:tplc="FD52C990">
      <w:numFmt w:val="bullet"/>
      <w:lvlText w:val="•"/>
      <w:lvlJc w:val="left"/>
      <w:pPr>
        <w:ind w:left="8428" w:hanging="360"/>
      </w:pPr>
      <w:rPr>
        <w:lang w:val="it-IT" w:eastAsia="it-IT" w:bidi="it-IT"/>
      </w:rPr>
    </w:lvl>
  </w:abstractNum>
  <w:abstractNum w:abstractNumId="2" w15:restartNumberingAfterBreak="0">
    <w:nsid w:val="3D64752A"/>
    <w:multiLevelType w:val="hybridMultilevel"/>
    <w:tmpl w:val="E828CAB4"/>
    <w:lvl w:ilvl="0" w:tplc="0EAC3C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765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D317288"/>
    <w:multiLevelType w:val="hybridMultilevel"/>
    <w:tmpl w:val="47864F1A"/>
    <w:lvl w:ilvl="0" w:tplc="0EAC3C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215F"/>
    <w:multiLevelType w:val="hybridMultilevel"/>
    <w:tmpl w:val="E612FB00"/>
    <w:lvl w:ilvl="0" w:tplc="F1C0FE3C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240CA"/>
    <w:multiLevelType w:val="hybridMultilevel"/>
    <w:tmpl w:val="942AA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20"/>
    <w:rsid w:val="0009172C"/>
    <w:rsid w:val="000F4890"/>
    <w:rsid w:val="001C338E"/>
    <w:rsid w:val="001E5DC9"/>
    <w:rsid w:val="0022787B"/>
    <w:rsid w:val="002D0BEA"/>
    <w:rsid w:val="003157A3"/>
    <w:rsid w:val="00384906"/>
    <w:rsid w:val="003966A5"/>
    <w:rsid w:val="003A0CA0"/>
    <w:rsid w:val="003F18A6"/>
    <w:rsid w:val="0047094A"/>
    <w:rsid w:val="00574BB3"/>
    <w:rsid w:val="0058544E"/>
    <w:rsid w:val="005D2639"/>
    <w:rsid w:val="00780829"/>
    <w:rsid w:val="00786A20"/>
    <w:rsid w:val="0087615A"/>
    <w:rsid w:val="00965F4C"/>
    <w:rsid w:val="00996DBC"/>
    <w:rsid w:val="009F53EA"/>
    <w:rsid w:val="00B317BB"/>
    <w:rsid w:val="00BC21D8"/>
    <w:rsid w:val="00BC5DB9"/>
    <w:rsid w:val="00C57730"/>
    <w:rsid w:val="00C86C50"/>
    <w:rsid w:val="00D2170A"/>
    <w:rsid w:val="00EB2B79"/>
    <w:rsid w:val="00EC1B2F"/>
    <w:rsid w:val="00EF2CCC"/>
    <w:rsid w:val="00F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D712"/>
  <w15:docId w15:val="{C6C0B1D0-79FC-43CF-8B0D-AA524D58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70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17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2170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Nomesociet">
    <w:name w:val="Nome società"/>
    <w:basedOn w:val="Normale"/>
    <w:rsid w:val="0087615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customStyle="1" w:styleId="markedcontent">
    <w:name w:val="markedcontent"/>
    <w:basedOn w:val="Carpredefinitoparagrafo"/>
    <w:rsid w:val="001C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DSGA</cp:lastModifiedBy>
  <cp:revision>10</cp:revision>
  <dcterms:created xsi:type="dcterms:W3CDTF">2019-10-23T12:00:00Z</dcterms:created>
  <dcterms:modified xsi:type="dcterms:W3CDTF">2021-12-09T10:46:00Z</dcterms:modified>
</cp:coreProperties>
</file>